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D6CD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73052E6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8D1E52F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175205BB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40B29F9D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1FA22B38" w14:textId="0533F201" w:rsidR="004E7894" w:rsidRPr="004E7894" w:rsidRDefault="003F51A6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3F51A6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2B60CD6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BB3A10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7535A2D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5B52AB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2354849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122F821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595DB22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1049CB1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8FBF728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545B6F5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0E88D7E8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32CF9F59" w14:textId="77777777" w:rsidR="004E7894" w:rsidRDefault="005C75C7" w:rsidP="004E7894">
      <w:pPr>
        <w:suppressAutoHyphens/>
        <w:ind w:firstLine="0"/>
        <w:jc w:val="center"/>
        <w:rPr>
          <w:i/>
          <w:szCs w:val="28"/>
        </w:rPr>
      </w:pPr>
      <w:r w:rsidRPr="005C75C7">
        <w:rPr>
          <w:i/>
          <w:szCs w:val="28"/>
        </w:rPr>
        <w:t>«</w:t>
      </w:r>
      <w:r w:rsidR="009062B9" w:rsidRPr="009062B9">
        <w:rPr>
          <w:i/>
          <w:szCs w:val="28"/>
        </w:rPr>
        <w:t>Б</w:t>
      </w:r>
      <w:proofErr w:type="gramStart"/>
      <w:r w:rsidR="009062B9" w:rsidRPr="009062B9">
        <w:rPr>
          <w:i/>
          <w:szCs w:val="28"/>
        </w:rPr>
        <w:t>1</w:t>
      </w:r>
      <w:proofErr w:type="gramEnd"/>
      <w:r w:rsidR="009062B9" w:rsidRPr="009062B9">
        <w:rPr>
          <w:i/>
          <w:szCs w:val="28"/>
        </w:rPr>
        <w:t>.Д.В.Э.4.2</w:t>
      </w:r>
      <w:r w:rsidR="009062B9">
        <w:rPr>
          <w:i/>
          <w:szCs w:val="28"/>
        </w:rPr>
        <w:t xml:space="preserve"> </w:t>
      </w:r>
      <w:r w:rsidR="0077093E" w:rsidRPr="0077093E">
        <w:rPr>
          <w:i/>
          <w:szCs w:val="28"/>
        </w:rPr>
        <w:t>Деревянные конструкции для малоэтажного строительства</w:t>
      </w:r>
      <w:r w:rsidRPr="005C75C7">
        <w:rPr>
          <w:i/>
          <w:szCs w:val="28"/>
        </w:rPr>
        <w:t>»</w:t>
      </w:r>
    </w:p>
    <w:p w14:paraId="6220D86B" w14:textId="77777777" w:rsidR="005C75C7" w:rsidRPr="004E7894" w:rsidRDefault="005C75C7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11B7ED4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36DD4B74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62A4831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5C4532E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65BE172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488A906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06D28E7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56B05D45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46F70B70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</w:t>
      </w:r>
      <w:r w:rsidR="0035012A">
        <w:rPr>
          <w:rFonts w:eastAsiaTheme="minorHAnsi"/>
          <w:i/>
          <w:szCs w:val="28"/>
          <w:u w:val="single"/>
        </w:rPr>
        <w:t>о-заочная</w:t>
      </w:r>
    </w:p>
    <w:p w14:paraId="0E7EACB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</w:p>
    <w:p w14:paraId="2CB3D67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A36AC9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E87897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0B0D8E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B7D940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BA5557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0CBBC2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2FEC1F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2633236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28A1E87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7C203E0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91B7240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CFB053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5034A6C" w14:textId="521F7C32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B01E8C">
        <w:rPr>
          <w:rFonts w:eastAsiaTheme="minorHAnsi"/>
          <w:szCs w:val="28"/>
        </w:rPr>
        <w:t>202</w:t>
      </w:r>
      <w:r w:rsidR="003F51A6">
        <w:rPr>
          <w:rFonts w:eastAsiaTheme="minorHAnsi"/>
          <w:szCs w:val="28"/>
        </w:rPr>
        <w:t>6</w:t>
      </w:r>
      <w:bookmarkStart w:id="1" w:name="_GoBack"/>
      <w:bookmarkEnd w:id="1"/>
    </w:p>
    <w:p w14:paraId="5A4AE35B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0600F6E6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6E0C8B0D" w14:textId="533B5DCC" w:rsidR="001F254E" w:rsidRDefault="001F254E" w:rsidP="001F254E">
      <w:pPr>
        <w:ind w:firstLine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</w:t>
      </w:r>
      <w:bookmarkStart w:id="2" w:name="_Hlk165722421"/>
      <w:r>
        <w:rPr>
          <w:rFonts w:eastAsia="Times New Roman"/>
          <w:szCs w:val="28"/>
        </w:rPr>
        <w:t>Составитель:</w:t>
      </w:r>
      <w:r w:rsidR="00DE3ED1" w:rsidRPr="00DE3ED1">
        <w:rPr>
          <w:noProof/>
          <w:lang w:eastAsia="ru-RU"/>
        </w:rPr>
        <w:t xml:space="preserve"> </w:t>
      </w:r>
      <w:r w:rsidR="00DE3ED1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3E1D79E" wp14:editId="4A199A25">
            <wp:simplePos x="0" y="0"/>
            <wp:positionH relativeFrom="column">
              <wp:posOffset>3261360</wp:posOffset>
            </wp:positionH>
            <wp:positionV relativeFrom="paragraph">
              <wp:posOffset>-45720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3F6615" w14:textId="77777777" w:rsidR="001F254E" w:rsidRDefault="001F254E" w:rsidP="001F254E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053C3748" w14:textId="77777777" w:rsidR="001F254E" w:rsidRDefault="001F254E" w:rsidP="001F254E">
      <w:pPr>
        <w:suppressLineNumbers/>
        <w:ind w:firstLine="567"/>
        <w:jc w:val="both"/>
        <w:rPr>
          <w:rFonts w:eastAsia="Times New Roman"/>
          <w:szCs w:val="28"/>
        </w:rPr>
      </w:pPr>
    </w:p>
    <w:p w14:paraId="72217E2D" w14:textId="77777777" w:rsidR="001F254E" w:rsidRDefault="001F254E" w:rsidP="001F254E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09F266F5" w14:textId="77777777" w:rsidR="001F254E" w:rsidRDefault="001F254E" w:rsidP="001F254E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336479FB" w14:textId="2C2FFED5" w:rsidR="001F254E" w:rsidRDefault="001F254E" w:rsidP="001F254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30A855C5" w14:textId="49AAD7C7" w:rsidR="001F254E" w:rsidRDefault="00E80A24" w:rsidP="001F254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1987F3C" wp14:editId="3A24B6A6">
            <wp:simplePos x="0" y="0"/>
            <wp:positionH relativeFrom="page">
              <wp:posOffset>5067300</wp:posOffset>
            </wp:positionH>
            <wp:positionV relativeFrom="paragraph">
              <wp:posOffset>5715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9A3B40" w14:textId="422CBF11" w:rsidR="0033348A" w:rsidRDefault="0033348A" w:rsidP="0033348A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bookmarkEnd w:id="2"/>
    <w:p w14:paraId="44EF3A43" w14:textId="288C7611" w:rsidR="001F254E" w:rsidRDefault="001F254E" w:rsidP="001F254E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</w:p>
    <w:p w14:paraId="289AF20F" w14:textId="77777777" w:rsidR="001F254E" w:rsidRDefault="001F254E" w:rsidP="001F254E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5B44FB7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0710D0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C0CBF5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01586F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4E7513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924666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47A588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4A4548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F4C363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9C9583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C4912D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A657192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5C75C7" w:rsidRPr="005C75C7">
        <w:rPr>
          <w:szCs w:val="28"/>
          <w:lang w:eastAsia="ru-RU"/>
        </w:rPr>
        <w:t>Деревянные конструкции для малоэтажного строительства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70C293E0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73AFEE29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F50896A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FB47E5A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1A600A2E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71734520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6E2FC23A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393B1099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C02E7F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29F89C38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418DD3A1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78FCA5AC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38AC2E01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0F6C9DB1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4EA397C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5BFF82D6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06D9BAE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47FA2858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2EA9268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00E65CA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44B2A86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2AB4E45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49481DB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07D0CE6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78648DB1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49CAA90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61773AA2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EA8F9A7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637E6564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304928F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0133620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6114C05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509E2D43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F3B4E30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7FCBF08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B44712C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7BB67B86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2ADC785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7A601DB3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DD7B2F3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6F905CB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43936F1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4605DE1" w14:textId="77777777" w:rsidR="00833872" w:rsidRDefault="00833872" w:rsidP="003A5343">
            <w:pPr>
              <w:ind w:right="-260" w:firstLine="0"/>
              <w:jc w:val="both"/>
            </w:pPr>
            <w:r w:rsidRPr="001800DF">
              <w:t>3.</w:t>
            </w:r>
            <w:r w:rsidR="00B01E8C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0FFE5257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AA97FAA" w14:textId="77777777" w:rsidR="00833872" w:rsidRPr="00AC3E8B" w:rsidRDefault="00833872" w:rsidP="00B01E8C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B01E8C">
              <w:rPr>
                <w:rFonts w:eastAsia="Times New Roman"/>
                <w:szCs w:val="28"/>
              </w:rPr>
              <w:t>0</w:t>
            </w:r>
          </w:p>
        </w:tc>
      </w:tr>
      <w:tr w:rsidR="00833872" w:rsidRPr="00F1203C" w14:paraId="7F01C04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A1A2A31" w14:textId="77777777" w:rsidR="00833872" w:rsidRPr="001800DF" w:rsidRDefault="00833872" w:rsidP="00B01E8C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B01E8C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8D142F0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0AFABD9E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13B8FB6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504FA14" w14:textId="77777777" w:rsidR="00833872" w:rsidRPr="00AC3E8B" w:rsidRDefault="00833872" w:rsidP="00B01E8C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B01E8C">
              <w:rPr>
                <w:rFonts w:eastAsia="Times New Roman"/>
                <w:szCs w:val="28"/>
              </w:rPr>
              <w:t>2</w:t>
            </w:r>
          </w:p>
        </w:tc>
      </w:tr>
    </w:tbl>
    <w:p w14:paraId="50490800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1CC4CB48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44B7567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87D97E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539765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87E10B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7543B4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57239B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A1C896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3D10F1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63D905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2D66A0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6AEC9B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A7D416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243EB8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2AFA0B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6B4696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23DBDF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5AC685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22BCEBE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C02E7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35A7002D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62BE9E2E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45C730C3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5C75C7" w:rsidRPr="005C75C7">
        <w:rPr>
          <w:szCs w:val="28"/>
          <w:lang w:eastAsia="ru-RU"/>
        </w:rPr>
        <w:t>Деревянные конструкции для малоэтажного строительства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05A691D1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6234C4C2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5C75C7">
        <w:rPr>
          <w:rFonts w:eastAsiaTheme="minorHAnsi"/>
          <w:szCs w:val="28"/>
        </w:rPr>
        <w:t>Цель (цели) освоения дисциплины:</w:t>
      </w:r>
    </w:p>
    <w:p w14:paraId="1D6D2B68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сформировать у студентов знания функциональных основ проектирования и особенностей конструирования деревянных конструкции для малоэтажного стро</w:t>
      </w:r>
      <w:r w:rsidRPr="005C75C7">
        <w:rPr>
          <w:rFonts w:eastAsiaTheme="minorHAnsi"/>
          <w:szCs w:val="28"/>
        </w:rPr>
        <w:t>и</w:t>
      </w:r>
      <w:r w:rsidRPr="005C75C7">
        <w:rPr>
          <w:rFonts w:eastAsiaTheme="minorHAnsi"/>
          <w:szCs w:val="28"/>
        </w:rPr>
        <w:t>тельства; умение правильно выбирать конструкционные материалы, обеспечива</w:t>
      </w:r>
      <w:r w:rsidRPr="005C75C7">
        <w:rPr>
          <w:rFonts w:eastAsiaTheme="minorHAnsi"/>
          <w:szCs w:val="28"/>
        </w:rPr>
        <w:t>ю</w:t>
      </w:r>
      <w:r w:rsidRPr="005C75C7">
        <w:rPr>
          <w:rFonts w:eastAsiaTheme="minorHAnsi"/>
          <w:szCs w:val="28"/>
        </w:rPr>
        <w:t>щие требуемые показатели надежности, безопасности, экономичности и эффекти</w:t>
      </w:r>
      <w:r w:rsidRPr="005C75C7">
        <w:rPr>
          <w:rFonts w:eastAsiaTheme="minorHAnsi"/>
          <w:szCs w:val="28"/>
        </w:rPr>
        <w:t>в</w:t>
      </w:r>
      <w:r w:rsidRPr="005C75C7">
        <w:rPr>
          <w:rFonts w:eastAsiaTheme="minorHAnsi"/>
          <w:szCs w:val="28"/>
        </w:rPr>
        <w:t>ности объекта проектирования, исходя из его назначения и целей эксплуатации; умения разрабатывать конструктивные решения малоэтажных зданий на основе древесины и древесных материалов и выполнять расчеты конструкций по совреме</w:t>
      </w:r>
      <w:r w:rsidRPr="005C75C7">
        <w:rPr>
          <w:rFonts w:eastAsiaTheme="minorHAnsi"/>
          <w:szCs w:val="28"/>
        </w:rPr>
        <w:t>н</w:t>
      </w:r>
      <w:r w:rsidRPr="005C75C7">
        <w:rPr>
          <w:rFonts w:eastAsiaTheme="minorHAnsi"/>
          <w:szCs w:val="28"/>
        </w:rPr>
        <w:t>ным нормам; владение навыками расчета элементов строительных конструкций м</w:t>
      </w:r>
      <w:r w:rsidRPr="005C75C7">
        <w:rPr>
          <w:rFonts w:eastAsiaTheme="minorHAnsi"/>
          <w:szCs w:val="28"/>
        </w:rPr>
        <w:t>а</w:t>
      </w:r>
      <w:r w:rsidRPr="005C75C7">
        <w:rPr>
          <w:rFonts w:eastAsiaTheme="minorHAnsi"/>
          <w:szCs w:val="28"/>
        </w:rPr>
        <w:t>лоэтажных зданий из древесины на прочность, жесткость, устойчивость.</w:t>
      </w:r>
    </w:p>
    <w:p w14:paraId="002701F6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5C75C7">
        <w:rPr>
          <w:rFonts w:eastAsiaTheme="minorHAnsi"/>
          <w:szCs w:val="28"/>
        </w:rPr>
        <w:t xml:space="preserve">Задачи: </w:t>
      </w:r>
    </w:p>
    <w:p w14:paraId="7382F149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овладение методикой определения нагрузок на конструктивные системы м</w:t>
      </w:r>
      <w:r w:rsidRPr="005C75C7">
        <w:rPr>
          <w:rFonts w:eastAsiaTheme="minorHAnsi"/>
          <w:szCs w:val="28"/>
        </w:rPr>
        <w:t>а</w:t>
      </w:r>
      <w:r w:rsidRPr="005C75C7">
        <w:rPr>
          <w:rFonts w:eastAsiaTheme="minorHAnsi"/>
          <w:szCs w:val="28"/>
        </w:rPr>
        <w:t xml:space="preserve">лоэтажных зданий; </w:t>
      </w:r>
    </w:p>
    <w:p w14:paraId="016F8332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 xml:space="preserve">освоение методики построения реальных расчетных схем проектируемых объектов; </w:t>
      </w:r>
    </w:p>
    <w:p w14:paraId="2E08D8D3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изучение принципов конструирования деревянных конструкций, применя</w:t>
      </w:r>
      <w:r w:rsidRPr="005C75C7">
        <w:rPr>
          <w:rFonts w:eastAsiaTheme="minorHAnsi"/>
          <w:szCs w:val="28"/>
        </w:rPr>
        <w:t>е</w:t>
      </w:r>
      <w:r w:rsidRPr="005C75C7">
        <w:rPr>
          <w:rFonts w:eastAsiaTheme="minorHAnsi"/>
          <w:szCs w:val="28"/>
        </w:rPr>
        <w:t xml:space="preserve">мых для малоэтажных объектов; </w:t>
      </w:r>
    </w:p>
    <w:p w14:paraId="2472F152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 xml:space="preserve">проектирование малоэтажных зданий на основе древесины; </w:t>
      </w:r>
    </w:p>
    <w:p w14:paraId="68A08D86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составление чертежей деревянных конструкций малоэтажных зданий стадии конструкторской документации.</w:t>
      </w:r>
    </w:p>
    <w:p w14:paraId="72622EBF" w14:textId="77777777" w:rsidR="003907B1" w:rsidRPr="00085981" w:rsidRDefault="003907B1" w:rsidP="003907B1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3BA84E79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42D73FD0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56B7EFD2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69781C49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3FE203EC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5CBD41AF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638DC551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C02E7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0D7A019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7B25B998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714DE63D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5486B343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4E97E9FB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34F81774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2CA88BBE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5905C041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F05F8C" w:rsidRPr="00F05F8C">
        <w:rPr>
          <w:color w:val="000000" w:themeColor="text1"/>
          <w:szCs w:val="28"/>
        </w:rPr>
        <w:t>Деревянные констру</w:t>
      </w:r>
      <w:r w:rsidR="00F05F8C" w:rsidRPr="00F05F8C">
        <w:rPr>
          <w:color w:val="000000" w:themeColor="text1"/>
          <w:szCs w:val="28"/>
        </w:rPr>
        <w:t>к</w:t>
      </w:r>
      <w:r w:rsidR="00F05F8C" w:rsidRPr="00F05F8C">
        <w:rPr>
          <w:color w:val="000000" w:themeColor="text1"/>
          <w:szCs w:val="28"/>
        </w:rPr>
        <w:t>ции для малоэтажного строительства</w:t>
      </w:r>
      <w:r w:rsidRPr="00C455A4">
        <w:rPr>
          <w:color w:val="000000" w:themeColor="text1"/>
          <w:szCs w:val="28"/>
        </w:rPr>
        <w:t>» выполняется на учебных занятиях под неп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средственным руководством преподавателя и по его заданиям.</w:t>
      </w:r>
    </w:p>
    <w:p w14:paraId="4CAD5B59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31964817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6D585D44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F05F8C" w:rsidRPr="00F05F8C">
        <w:rPr>
          <w:color w:val="000000" w:themeColor="text1"/>
          <w:szCs w:val="28"/>
        </w:rPr>
        <w:t>Деревя</w:t>
      </w:r>
      <w:r w:rsidR="00F05F8C" w:rsidRPr="00F05F8C">
        <w:rPr>
          <w:color w:val="000000" w:themeColor="text1"/>
          <w:szCs w:val="28"/>
        </w:rPr>
        <w:t>н</w:t>
      </w:r>
      <w:r w:rsidR="00F05F8C" w:rsidRPr="00F05F8C">
        <w:rPr>
          <w:color w:val="000000" w:themeColor="text1"/>
          <w:szCs w:val="28"/>
        </w:rPr>
        <w:t>ные конструкции для малоэтажного строительства</w:t>
      </w:r>
      <w:r w:rsidRPr="00C455A4">
        <w:rPr>
          <w:color w:val="000000" w:themeColor="text1"/>
          <w:szCs w:val="28"/>
        </w:rPr>
        <w:t>»:</w:t>
      </w:r>
    </w:p>
    <w:p w14:paraId="71FEDB68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59341F96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3FACB29B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5F4CBA79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1D9AAFD1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5257A211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06F14869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71739CA3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7B4D17C4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C02E7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795B276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24EC473D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1775B7FE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1A205408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54478B1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0ED70A93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6ABD6EEF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0055B63F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733D462E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10BA54DE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575677C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2B3DF0CD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024BA458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2AEC7C7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4D6FB96C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52294D0F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157E16B6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213A0AED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4AC1F286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0D81E303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4AEEA5E2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405EA6FE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0A393A97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Технический и экономический анализ применения в малоэтажном стро</w:t>
      </w:r>
      <w:r w:rsidRPr="006F39E6">
        <w:rPr>
          <w:rFonts w:eastAsiaTheme="minorHAnsi"/>
          <w:color w:val="000000" w:themeColor="text1"/>
          <w:szCs w:val="28"/>
        </w:rPr>
        <w:t>и</w:t>
      </w:r>
      <w:r w:rsidRPr="006F39E6">
        <w:rPr>
          <w:rFonts w:eastAsiaTheme="minorHAnsi"/>
          <w:color w:val="000000" w:themeColor="text1"/>
          <w:szCs w:val="28"/>
        </w:rPr>
        <w:t>тельстве различных листовых материалов на основе древесины.</w:t>
      </w:r>
    </w:p>
    <w:p w14:paraId="50895DF0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Проектирование и расчет стропильной системы малоэтажного здания. Расчет совмещенной панели перекрытия с листовыми обшивками из различных матери</w:t>
      </w:r>
      <w:r w:rsidRPr="006F39E6">
        <w:rPr>
          <w:rFonts w:eastAsiaTheme="minorHAnsi"/>
          <w:color w:val="000000" w:themeColor="text1"/>
          <w:szCs w:val="28"/>
        </w:rPr>
        <w:t>а</w:t>
      </w:r>
      <w:r w:rsidRPr="006F39E6">
        <w:rPr>
          <w:rFonts w:eastAsiaTheme="minorHAnsi"/>
          <w:color w:val="000000" w:themeColor="text1"/>
          <w:szCs w:val="28"/>
        </w:rPr>
        <w:t>лов.</w:t>
      </w:r>
    </w:p>
    <w:p w14:paraId="40E5AB09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Проектирование и расчет балочного перекрытия. Конструирование, комп</w:t>
      </w:r>
      <w:r w:rsidRPr="006F39E6">
        <w:rPr>
          <w:rFonts w:eastAsiaTheme="minorHAnsi"/>
          <w:color w:val="000000" w:themeColor="text1"/>
          <w:szCs w:val="28"/>
        </w:rPr>
        <w:t>о</w:t>
      </w:r>
      <w:r w:rsidRPr="006F39E6">
        <w:rPr>
          <w:rFonts w:eastAsiaTheme="minorHAnsi"/>
          <w:color w:val="000000" w:themeColor="text1"/>
          <w:szCs w:val="28"/>
        </w:rPr>
        <w:t>новка и расчет узлов стен из энергоэффективных совмещенных конструкций.</w:t>
      </w:r>
    </w:p>
    <w:p w14:paraId="45DF52DC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Проектирование малоэтажного дома с соединениями на врубках. Принципы расчета и конструирования узлов.</w:t>
      </w:r>
    </w:p>
    <w:p w14:paraId="237A8C8D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Соединения на нагелях в малоэтажном строительстве. Особенности расчета и конструирования на цилиндрических, витых и пластинчатых нагелях. Принципы расчета и конструирования узлов.</w:t>
      </w:r>
    </w:p>
    <w:p w14:paraId="2F6ED3C4" w14:textId="77777777" w:rsid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Разработка конструктивной схемы малоэтажного здания. Компоновка п</w:t>
      </w:r>
      <w:r w:rsidRPr="006F39E6">
        <w:rPr>
          <w:rFonts w:eastAsiaTheme="minorHAnsi"/>
          <w:color w:val="000000" w:themeColor="text1"/>
          <w:szCs w:val="28"/>
        </w:rPr>
        <w:t>о</w:t>
      </w:r>
      <w:r w:rsidRPr="006F39E6">
        <w:rPr>
          <w:rFonts w:eastAsiaTheme="minorHAnsi"/>
          <w:color w:val="000000" w:themeColor="text1"/>
          <w:szCs w:val="28"/>
        </w:rPr>
        <w:t>крытия, перекрытия и стенового ограждения. Конструирование и расчет основных несущих и ограждающих элементов.</w:t>
      </w:r>
    </w:p>
    <w:p w14:paraId="49BED82D" w14:textId="77777777" w:rsidR="005C75C7" w:rsidRPr="009A7733" w:rsidRDefault="005C75C7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3978053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4C6E25FE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38B44E86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туры. При всей полноте конспектирования лекции в ней невозможно изложить весь </w:t>
      </w:r>
      <w:r w:rsidRPr="009A7733">
        <w:rPr>
          <w:rFonts w:eastAsia="Times New Roman"/>
          <w:color w:val="000000" w:themeColor="text1"/>
          <w:szCs w:val="28"/>
          <w:lang w:eastAsia="ru-RU"/>
        </w:rPr>
        <w:lastRenderedPageBreak/>
        <w:t>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78354EEE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30220203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23B4092E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CD0E641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051E1C77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6F36B454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20B0F613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3FDCFE9C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1C2079FF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24F4DE84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61092E3D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383FD485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lastRenderedPageBreak/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03C8BD8C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471C656C" w14:textId="77777777" w:rsidR="005C75C7" w:rsidRPr="007927E0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276BB79A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6A6F60D7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4DE30666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19795F48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60491A08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</w:t>
      </w:r>
      <w:r w:rsidR="00B01E8C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6F788CAE" w14:textId="77777777" w:rsidR="005C75C7" w:rsidRDefault="005C75C7" w:rsidP="005C75C7">
      <w:pPr>
        <w:ind w:firstLine="709"/>
        <w:jc w:val="both"/>
      </w:pPr>
    </w:p>
    <w:p w14:paraId="7EB9DF00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3BAD0381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776C331E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0CF1FC24" w14:textId="77777777" w:rsidR="005C75C7" w:rsidRDefault="005C75C7" w:rsidP="005C75C7">
      <w:pPr>
        <w:ind w:firstLine="709"/>
        <w:jc w:val="both"/>
      </w:pPr>
      <w:r>
        <w:lastRenderedPageBreak/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3A629678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73334591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1100D2ED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7A87C54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B01E8C">
        <w:rPr>
          <w:b/>
          <w:bCs/>
          <w:color w:val="000000"/>
          <w:szCs w:val="28"/>
        </w:rPr>
        <w:t>7</w:t>
      </w:r>
      <w:r>
        <w:rPr>
          <w:b/>
          <w:bCs/>
          <w:color w:val="000000"/>
          <w:szCs w:val="28"/>
        </w:rPr>
        <w:t>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45B67F21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537DBF3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4AFDAD47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00ED58E2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2C7792A5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024194CB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28F5EE5A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7DC5B02C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24048D65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5DB1323B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71E0F9C4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5EDAC977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0A6FBE6A" w14:textId="77777777" w:rsidR="005C75C7" w:rsidRDefault="005C75C7" w:rsidP="005C75C7">
      <w:pPr>
        <w:ind w:firstLine="709"/>
        <w:jc w:val="both"/>
      </w:pPr>
      <w:r>
        <w:lastRenderedPageBreak/>
        <w:t xml:space="preserve">- логика и аргументированность изложения; </w:t>
      </w:r>
    </w:p>
    <w:p w14:paraId="7BE8965C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24DD4DEC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59030C02" w14:textId="77777777" w:rsidR="00B01E8C" w:rsidRDefault="00B01E8C" w:rsidP="005C75C7">
      <w:pPr>
        <w:ind w:firstLine="709"/>
        <w:jc w:val="both"/>
        <w:rPr>
          <w:rFonts w:eastAsiaTheme="minorHAnsi"/>
          <w:b/>
          <w:sz w:val="32"/>
          <w:szCs w:val="32"/>
        </w:rPr>
      </w:pPr>
    </w:p>
    <w:p w14:paraId="64F0882F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7AA55CA5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4E02386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15BF8FA4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70F656C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356AEB3A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61CEE41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59102B6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5C5DF658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1BC06556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3EFC6624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73E73B0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08CFA3F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20D19498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233E539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291A004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6588982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4440EDA6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09E9D3F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6A75A2B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3DEF32B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1C79B58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0436D3F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466E7A3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1753F890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0B735899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C02E7F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B1A67" w14:textId="77777777" w:rsidR="00877696" w:rsidRDefault="00877696" w:rsidP="00661BC3">
      <w:r>
        <w:separator/>
      </w:r>
    </w:p>
  </w:endnote>
  <w:endnote w:type="continuationSeparator" w:id="0">
    <w:p w14:paraId="08500B4E" w14:textId="77777777" w:rsidR="00877696" w:rsidRDefault="00877696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5EBDFD3C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3F51A6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39A8BE64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DE95F" w14:textId="77777777" w:rsidR="00877696" w:rsidRDefault="00877696" w:rsidP="00661BC3">
      <w:r>
        <w:separator/>
      </w:r>
    </w:p>
  </w:footnote>
  <w:footnote w:type="continuationSeparator" w:id="0">
    <w:p w14:paraId="5D764DEB" w14:textId="77777777" w:rsidR="00877696" w:rsidRDefault="00877696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18AE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1620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77E43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026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254E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294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08E5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48A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12A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2980"/>
    <w:rsid w:val="003F51A6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6604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1FF3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7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4523A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2E7C"/>
    <w:rsid w:val="00763DB6"/>
    <w:rsid w:val="00764268"/>
    <w:rsid w:val="00764911"/>
    <w:rsid w:val="00764C50"/>
    <w:rsid w:val="007664CA"/>
    <w:rsid w:val="007677FD"/>
    <w:rsid w:val="0077093E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59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FFF"/>
    <w:rsid w:val="00877696"/>
    <w:rsid w:val="00880464"/>
    <w:rsid w:val="008811C0"/>
    <w:rsid w:val="00881C11"/>
    <w:rsid w:val="008826D6"/>
    <w:rsid w:val="00882E6D"/>
    <w:rsid w:val="00887B35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2DC1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2B9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68CA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19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E5D63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1E8C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E7F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20A"/>
    <w:rsid w:val="00DE0594"/>
    <w:rsid w:val="00DE0CA5"/>
    <w:rsid w:val="00DE2BF3"/>
    <w:rsid w:val="00DE3706"/>
    <w:rsid w:val="00DE3BBF"/>
    <w:rsid w:val="00DE3ED1"/>
    <w:rsid w:val="00DE4BDF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0A24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1F3C"/>
    <w:rsid w:val="00F04E4F"/>
    <w:rsid w:val="00F05F8C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114B"/>
    <w:rsid w:val="00FD2402"/>
    <w:rsid w:val="00FD3EB4"/>
    <w:rsid w:val="00FD48A9"/>
    <w:rsid w:val="00FD5308"/>
    <w:rsid w:val="00FD6D76"/>
    <w:rsid w:val="00FD740A"/>
    <w:rsid w:val="00FD7B33"/>
    <w:rsid w:val="00FD7DA6"/>
    <w:rsid w:val="00FD7DD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1EB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3886</Words>
  <Characters>22155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dcterms:created xsi:type="dcterms:W3CDTF">2019-10-18T19:54:00Z</dcterms:created>
  <dcterms:modified xsi:type="dcterms:W3CDTF">2026-04-19T10:03:00Z</dcterms:modified>
</cp:coreProperties>
</file>